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This template is meant to give an example of how a small group/organization might organize an annual communications calendar, organized by month. Products are color-coded to easily identify what kinds of assets or production is involved with each objective. </w:t>
      </w:r>
    </w:p>
    <w:p w:rsidR="00000000" w:rsidDel="00000000" w:rsidP="00000000" w:rsidRDefault="00000000" w:rsidRPr="00000000" w14:paraId="00000002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You are encouraged to download a copy and modify for your own use. A best practice is to keep copies of previous years’ calendars as reference materials for seasonal/annual communications objectives. Additionally, linking to specific project plans out of this general calendar can be a helpful way to turn this planning document into a reference &amp; organizational tool, as well!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Annual Communications Calendar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color w:val="156082"/>
          <w:rtl w:val="0"/>
        </w:rPr>
        <w:t xml:space="preserve">EVENTS</w:t>
      </w:r>
      <w:r w:rsidDel="00000000" w:rsidR="00000000" w:rsidRPr="00000000">
        <w:rPr>
          <w:rtl w:val="0"/>
        </w:rPr>
        <w:t xml:space="preserve"> | </w:t>
      </w:r>
      <w:r w:rsidDel="00000000" w:rsidR="00000000" w:rsidRPr="00000000">
        <w:rPr>
          <w:color w:val="e97132"/>
          <w:rtl w:val="0"/>
        </w:rPr>
        <w:t xml:space="preserve">SOCIAL</w:t>
      </w:r>
      <w:r w:rsidDel="00000000" w:rsidR="00000000" w:rsidRPr="00000000">
        <w:rPr>
          <w:rtl w:val="0"/>
        </w:rPr>
        <w:t xml:space="preserve"> | </w:t>
      </w:r>
      <w:r w:rsidDel="00000000" w:rsidR="00000000" w:rsidRPr="00000000">
        <w:rPr>
          <w:color w:val="196b24"/>
          <w:rtl w:val="0"/>
        </w:rPr>
        <w:t xml:space="preserve">EMAIL</w:t>
      </w:r>
      <w:r w:rsidDel="00000000" w:rsidR="00000000" w:rsidRPr="00000000">
        <w:rPr>
          <w:rtl w:val="0"/>
        </w:rPr>
        <w:t xml:space="preserve"> | </w:t>
      </w:r>
      <w:r w:rsidDel="00000000" w:rsidR="00000000" w:rsidRPr="00000000">
        <w:rPr>
          <w:color w:val="a02b93"/>
          <w:rtl w:val="0"/>
        </w:rPr>
        <w:t xml:space="preserve">PRINT</w:t>
      </w:r>
      <w:r w:rsidDel="00000000" w:rsidR="00000000" w:rsidRPr="00000000">
        <w:rPr>
          <w:rtl w:val="0"/>
        </w:rPr>
        <w:t xml:space="preserve"> | </w:t>
      </w:r>
      <w:r w:rsidDel="00000000" w:rsidR="00000000" w:rsidRPr="00000000">
        <w:rPr>
          <w:color w:val="c00000"/>
          <w:rtl w:val="0"/>
        </w:rPr>
        <w:t xml:space="preserve">WEB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JANUARY</w:t>
      </w:r>
    </w:p>
    <w:p w:rsidR="00000000" w:rsidDel="00000000" w:rsidP="00000000" w:rsidRDefault="00000000" w:rsidRPr="00000000" w14:paraId="00000007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Annual Report Project Plan [link]</w:t>
      </w:r>
    </w:p>
    <w:p w:rsidR="00000000" w:rsidDel="00000000" w:rsidP="00000000" w:rsidRDefault="00000000" w:rsidRPr="00000000" w14:paraId="00000008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Stream Monitoring Program Project Plan [link]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January 6: Release Annual Report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a02b9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a02b93"/>
          <w:sz w:val="24"/>
          <w:szCs w:val="24"/>
          <w:u w:val="none"/>
          <w:shd w:fill="auto" w:val="clear"/>
          <w:vertAlign w:val="baseline"/>
          <w:rtl w:val="0"/>
        </w:rPr>
        <w:t xml:space="preserve">Mailed to donors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Posted on website with summary blog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96b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96b24"/>
          <w:sz w:val="24"/>
          <w:szCs w:val="24"/>
          <w:u w:val="none"/>
          <w:shd w:fill="auto" w:val="clear"/>
          <w:vertAlign w:val="baseline"/>
          <w:rtl w:val="0"/>
        </w:rPr>
        <w:t xml:space="preserve">E-blast in newsletter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96b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96b24"/>
          <w:sz w:val="24"/>
          <w:szCs w:val="24"/>
          <w:u w:val="none"/>
          <w:shd w:fill="auto" w:val="clear"/>
          <w:vertAlign w:val="baseline"/>
          <w:rtl w:val="0"/>
        </w:rPr>
        <w:t xml:space="preserve">January 10: Monthly newsletter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5608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56082"/>
          <w:sz w:val="24"/>
          <w:szCs w:val="24"/>
          <w:u w:val="none"/>
          <w:shd w:fill="auto" w:val="clear"/>
          <w:vertAlign w:val="baseline"/>
          <w:rtl w:val="0"/>
        </w:rPr>
        <w:t xml:space="preserve">January 20: Volunteer training – Stream Monitoring 101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96b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96b24"/>
          <w:sz w:val="24"/>
          <w:szCs w:val="24"/>
          <w:u w:val="none"/>
          <w:shd w:fill="auto" w:val="clear"/>
          <w:vertAlign w:val="baseline"/>
          <w:rtl w:val="0"/>
        </w:rPr>
        <w:t xml:space="preserve">Announce in newsletter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44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e971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e97132"/>
          <w:sz w:val="24"/>
          <w:szCs w:val="24"/>
          <w:u w:val="none"/>
          <w:shd w:fill="auto" w:val="clear"/>
          <w:vertAlign w:val="baseline"/>
          <w:rtl w:val="0"/>
        </w:rPr>
        <w:t xml:space="preserve">Social post &amp; FB event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FEBRUARY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e971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e97132"/>
          <w:sz w:val="24"/>
          <w:szCs w:val="24"/>
          <w:u w:val="none"/>
          <w:shd w:fill="auto" w:val="clear"/>
          <w:vertAlign w:val="baseline"/>
          <w:rtl w:val="0"/>
        </w:rPr>
        <w:t xml:space="preserve">February 7-14 “Love your Watershed” Social Campaign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e971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e97132"/>
          <w:sz w:val="24"/>
          <w:szCs w:val="24"/>
          <w:u w:val="none"/>
          <w:shd w:fill="auto" w:val="clear"/>
          <w:vertAlign w:val="baseline"/>
          <w:rtl w:val="0"/>
        </w:rPr>
        <w:t xml:space="preserve">Post per day, Valentine’s theme – see Project Plan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96b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96b24"/>
          <w:sz w:val="24"/>
          <w:szCs w:val="24"/>
          <w:u w:val="none"/>
          <w:shd w:fill="auto" w:val="clear"/>
          <w:vertAlign w:val="baseline"/>
          <w:rtl w:val="0"/>
        </w:rPr>
        <w:t xml:space="preserve">February 10: Monthly newsletter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5608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56082"/>
          <w:sz w:val="24"/>
          <w:szCs w:val="24"/>
          <w:u w:val="none"/>
          <w:shd w:fill="auto" w:val="clear"/>
          <w:vertAlign w:val="baseline"/>
          <w:rtl w:val="0"/>
        </w:rPr>
        <w:t xml:space="preserve">February 20: Volunteer training – Stream Monitoring 101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96b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96b24"/>
          <w:sz w:val="24"/>
          <w:szCs w:val="24"/>
          <w:u w:val="none"/>
          <w:shd w:fill="auto" w:val="clear"/>
          <w:vertAlign w:val="baseline"/>
          <w:rtl w:val="0"/>
        </w:rPr>
        <w:t xml:space="preserve">Announce in newsletter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44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e971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e97132"/>
          <w:sz w:val="24"/>
          <w:szCs w:val="24"/>
          <w:u w:val="none"/>
          <w:shd w:fill="auto" w:val="clear"/>
          <w:vertAlign w:val="baseline"/>
          <w:rtl w:val="0"/>
        </w:rPr>
        <w:t xml:space="preserve">Social post &amp; FB event</w:t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MARCH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96b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96b24"/>
          <w:sz w:val="24"/>
          <w:szCs w:val="24"/>
          <w:u w:val="none"/>
          <w:shd w:fill="auto" w:val="clear"/>
          <w:vertAlign w:val="baseline"/>
          <w:rtl w:val="0"/>
        </w:rPr>
        <w:t xml:space="preserve">March 10: Monthly newsletter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APRIL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96b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96b24"/>
          <w:sz w:val="24"/>
          <w:szCs w:val="24"/>
          <w:u w:val="none"/>
          <w:shd w:fill="auto" w:val="clear"/>
          <w:vertAlign w:val="baseline"/>
          <w:rtl w:val="0"/>
        </w:rPr>
        <w:t xml:space="preserve">April 10: Monthly newsletter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5608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56082"/>
          <w:sz w:val="24"/>
          <w:szCs w:val="24"/>
          <w:u w:val="none"/>
          <w:shd w:fill="auto" w:val="clear"/>
          <w:vertAlign w:val="baseline"/>
          <w:rtl w:val="0"/>
        </w:rPr>
        <w:t xml:space="preserve">April 22: Earth Day Creek Clean Up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a02b9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a02b93"/>
          <w:sz w:val="24"/>
          <w:szCs w:val="24"/>
          <w:u w:val="none"/>
          <w:shd w:fill="auto" w:val="clear"/>
          <w:vertAlign w:val="baseline"/>
          <w:rtl w:val="0"/>
        </w:rPr>
        <w:t xml:space="preserve">Posters (30)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e971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e97132"/>
          <w:sz w:val="24"/>
          <w:szCs w:val="24"/>
          <w:u w:val="none"/>
          <w:shd w:fill="auto" w:val="clear"/>
          <w:vertAlign w:val="baseline"/>
          <w:rtl w:val="0"/>
        </w:rPr>
        <w:t xml:space="preserve">FB Event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44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96b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96b24"/>
          <w:sz w:val="24"/>
          <w:szCs w:val="24"/>
          <w:u w:val="none"/>
          <w:shd w:fill="auto" w:val="clear"/>
          <w:vertAlign w:val="baseline"/>
          <w:rtl w:val="0"/>
        </w:rPr>
        <w:t xml:space="preserve">E-blast in newsletter</w:t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MAY</w:t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JUNE</w:t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JULY</w:t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AUGUST</w:t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SEPTEMBER</w:t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OCTOBER</w:t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NOVEMBER</w:t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DECEMBER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7I4U3LvLCCJjNSQ2Fw7IzhbMww==">CgMxLjA4AHIhMU5fSndYV2tBYnRWRDNCRVFiWE9iUTdzYWFYakxxUnNW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